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7A0" w:rsidRPr="001347A0" w:rsidRDefault="001347A0" w:rsidP="001347A0">
      <w:pPr>
        <w:shd w:val="clear" w:color="auto" w:fill="FFFFFF"/>
        <w:spacing w:after="0" w:line="240" w:lineRule="auto"/>
        <w:outlineLvl w:val="0"/>
        <w:rPr>
          <w:rFonts w:ascii="Arial" w:eastAsia="Times New Roman" w:hAnsi="Arial" w:cs="Arial"/>
          <w:b/>
          <w:bCs/>
          <w:color w:val="000000"/>
          <w:kern w:val="36"/>
          <w:sz w:val="34"/>
          <w:szCs w:val="34"/>
        </w:rPr>
      </w:pPr>
      <w:r w:rsidRPr="001347A0">
        <w:rPr>
          <w:rFonts w:ascii="Tahoma" w:eastAsia="Times New Roman" w:hAnsi="Tahoma" w:cs="Tahoma"/>
          <w:b/>
          <w:bCs/>
          <w:color w:val="1EAAC3"/>
          <w:kern w:val="36"/>
          <w:sz w:val="34"/>
          <w:szCs w:val="34"/>
          <w:u w:val="single"/>
        </w:rPr>
        <w:t>Monday Notes March 13-17th, 2017</w:t>
      </w:r>
    </w:p>
    <w:p w:rsidR="001347A0" w:rsidRPr="001347A0" w:rsidRDefault="001347A0" w:rsidP="001347A0">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See you Monday at 7:05 in the library with your data wall, 5 copies of an artifact that represents an instructional support/strategy that has positively impacted your SLO students, something to write with, and a device. When you arrive in the library, you'll see a "launch" displayed for you to respond to. Julie Seybold is our host! Thanks, Julie.</w:t>
      </w:r>
    </w:p>
    <w:p w:rsidR="001347A0" w:rsidRPr="001347A0" w:rsidRDefault="001347A0" w:rsidP="001347A0">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Here is </w:t>
      </w:r>
      <w:hyperlink r:id="rId5" w:history="1">
        <w:r w:rsidRPr="001347A0">
          <w:rPr>
            <w:rFonts w:ascii="Arial" w:eastAsia="Times New Roman" w:hAnsi="Arial" w:cs="Arial"/>
            <w:color w:val="0000FF"/>
            <w:sz w:val="20"/>
            <w:szCs w:val="20"/>
            <w:u w:val="single"/>
          </w:rPr>
          <w:t>an article</w:t>
        </w:r>
      </w:hyperlink>
      <w:r w:rsidRPr="001347A0">
        <w:rPr>
          <w:rFonts w:ascii="Arial" w:eastAsia="Times New Roman" w:hAnsi="Arial" w:cs="Arial"/>
          <w:color w:val="000000"/>
          <w:sz w:val="20"/>
          <w:szCs w:val="20"/>
        </w:rPr>
        <w:t> written by Grant Wiggins that goes into greater detail about characteristics of effective feedback.</w:t>
      </w:r>
      <w:r w:rsidRPr="001347A0">
        <w:rPr>
          <w:rFonts w:ascii="Arial" w:eastAsia="Times New Roman" w:hAnsi="Arial" w:cs="Arial"/>
          <w:color w:val="000000"/>
          <w:sz w:val="20"/>
          <w:szCs w:val="20"/>
        </w:rPr>
        <w:br/>
      </w:r>
    </w:p>
    <w:p w:rsidR="001347A0" w:rsidRPr="001347A0" w:rsidRDefault="001347A0" w:rsidP="00ED434B">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Thanks to Marci for putting together our first annual </w:t>
      </w:r>
      <w:r w:rsidRPr="001347A0">
        <w:rPr>
          <w:rFonts w:ascii="Arial" w:eastAsia="Times New Roman" w:hAnsi="Arial" w:cs="Arial"/>
          <w:b/>
          <w:bCs/>
          <w:color w:val="29F420"/>
          <w:sz w:val="20"/>
          <w:szCs w:val="20"/>
        </w:rPr>
        <w:t>Wearing of the Green</w:t>
      </w:r>
      <w:r w:rsidRPr="001347A0">
        <w:rPr>
          <w:rFonts w:ascii="Arial" w:eastAsia="Times New Roman" w:hAnsi="Arial" w:cs="Arial"/>
          <w:color w:val="000000"/>
          <w:sz w:val="20"/>
          <w:szCs w:val="20"/>
        </w:rPr>
        <w:t> competition! Consider</w:t>
      </w:r>
      <w:r w:rsidRPr="001347A0">
        <w:rPr>
          <w:rFonts w:ascii="Times New Roman" w:eastAsia="Times New Roman" w:hAnsi="Times New Roman" w:cs="Times New Roman"/>
          <w:noProof/>
          <w:sz w:val="24"/>
          <w:szCs w:val="24"/>
        </w:rPr>
        <w:drawing>
          <wp:anchor distT="0" distB="0" distL="0" distR="0" simplePos="0" relativeHeight="251659264" behindDoc="0" locked="0" layoutInCell="1" allowOverlap="0" wp14:anchorId="27706433" wp14:editId="1DC0D331">
            <wp:simplePos x="0" y="0"/>
            <wp:positionH relativeFrom="column">
              <wp:align>left</wp:align>
            </wp:positionH>
            <wp:positionV relativeFrom="line">
              <wp:posOffset>0</wp:posOffset>
            </wp:positionV>
            <wp:extent cx="304800" cy="304800"/>
            <wp:effectExtent l="0" t="0" r="0" b="0"/>
            <wp:wrapSquare wrapText="bothSides"/>
            <wp:docPr id="1" name="Picture 2" descr="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mrock.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ED434B">
        <w:rPr>
          <w:rFonts w:ascii="Arial" w:eastAsia="Times New Roman" w:hAnsi="Arial" w:cs="Arial"/>
          <w:color w:val="000000"/>
          <w:sz w:val="20"/>
          <w:szCs w:val="20"/>
        </w:rPr>
        <w:t xml:space="preserve"> </w:t>
      </w:r>
      <w:r w:rsidRPr="001347A0">
        <w:rPr>
          <w:rFonts w:ascii="Arial" w:eastAsia="Times New Roman" w:hAnsi="Arial" w:cs="Arial"/>
          <w:color w:val="000000"/>
          <w:sz w:val="20"/>
          <w:szCs w:val="20"/>
          <w:shd w:val="clear" w:color="auto" w:fill="FFFFFF"/>
        </w:rPr>
        <w:t>joining the fun on Friday!</w:t>
      </w:r>
    </w:p>
    <w:p w:rsidR="001347A0" w:rsidRPr="001347A0" w:rsidRDefault="001347A0" w:rsidP="001347A0">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Please let me know if you are considered part GES's Crisis Team and, if so, whether or not you are CPI trained. Susanne Lily woul</w:t>
      </w:r>
      <w:r>
        <w:rPr>
          <w:rFonts w:ascii="Arial" w:eastAsia="Times New Roman" w:hAnsi="Arial" w:cs="Arial"/>
          <w:color w:val="000000"/>
          <w:sz w:val="20"/>
          <w:szCs w:val="20"/>
        </w:rPr>
        <w:t>d like this information. Thanks</w:t>
      </w:r>
    </w:p>
    <w:p w:rsidR="001347A0" w:rsidRDefault="001347A0" w:rsidP="001347A0">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b/>
          <w:bCs/>
          <w:color w:val="000000"/>
          <w:sz w:val="20"/>
          <w:szCs w:val="20"/>
          <w:shd w:val="clear" w:color="auto" w:fill="FCC415"/>
        </w:rPr>
        <w:t xml:space="preserve">2nd-4th grade teachers - SST’s will be held once </w:t>
      </w:r>
      <w:proofErr w:type="spellStart"/>
      <w:r w:rsidRPr="001347A0">
        <w:rPr>
          <w:rFonts w:ascii="Arial" w:eastAsia="Times New Roman" w:hAnsi="Arial" w:cs="Arial"/>
          <w:b/>
          <w:bCs/>
          <w:color w:val="000000"/>
          <w:sz w:val="20"/>
          <w:szCs w:val="20"/>
          <w:shd w:val="clear" w:color="auto" w:fill="FCC415"/>
        </w:rPr>
        <w:t>CogATs</w:t>
      </w:r>
      <w:proofErr w:type="spellEnd"/>
      <w:r w:rsidRPr="001347A0">
        <w:rPr>
          <w:rFonts w:ascii="Arial" w:eastAsia="Times New Roman" w:hAnsi="Arial" w:cs="Arial"/>
          <w:b/>
          <w:bCs/>
          <w:color w:val="000000"/>
          <w:sz w:val="20"/>
          <w:szCs w:val="20"/>
          <w:shd w:val="clear" w:color="auto" w:fill="FCC415"/>
        </w:rPr>
        <w:t xml:space="preserve"> are completed. Based on the </w:t>
      </w:r>
      <w:proofErr w:type="spellStart"/>
      <w:r w:rsidRPr="001347A0">
        <w:rPr>
          <w:rFonts w:ascii="Arial" w:eastAsia="Times New Roman" w:hAnsi="Arial" w:cs="Arial"/>
          <w:b/>
          <w:bCs/>
          <w:color w:val="000000"/>
          <w:sz w:val="20"/>
          <w:szCs w:val="20"/>
          <w:shd w:val="clear" w:color="auto" w:fill="FCC415"/>
        </w:rPr>
        <w:t>CogAT</w:t>
      </w:r>
      <w:proofErr w:type="spellEnd"/>
      <w:r w:rsidRPr="001347A0">
        <w:rPr>
          <w:rFonts w:ascii="Arial" w:eastAsia="Times New Roman" w:hAnsi="Arial" w:cs="Arial"/>
          <w:b/>
          <w:bCs/>
          <w:color w:val="000000"/>
          <w:sz w:val="20"/>
          <w:szCs w:val="20"/>
          <w:shd w:val="clear" w:color="auto" w:fill="FCC415"/>
        </w:rPr>
        <w:t xml:space="preserve"> results, a recommendation in terms of potential math advancement will be made as an SST team internally and then a communication plan developed for how to inform parents. Teachers must bring </w:t>
      </w:r>
      <w:hyperlink r:id="rId7" w:history="1">
        <w:r w:rsidRPr="001347A0">
          <w:rPr>
            <w:rFonts w:ascii="Arial" w:eastAsia="Times New Roman" w:hAnsi="Arial" w:cs="Arial"/>
            <w:b/>
            <w:bCs/>
            <w:color w:val="0000FF"/>
            <w:sz w:val="20"/>
            <w:szCs w:val="20"/>
            <w:u w:val="single"/>
            <w:shd w:val="clear" w:color="auto" w:fill="FCC415"/>
          </w:rPr>
          <w:t>the teacher recommendation </w:t>
        </w:r>
      </w:hyperlink>
      <w:r w:rsidRPr="001347A0">
        <w:rPr>
          <w:rFonts w:ascii="Arial" w:eastAsia="Times New Roman" w:hAnsi="Arial" w:cs="Arial"/>
          <w:b/>
          <w:bCs/>
          <w:color w:val="000000"/>
          <w:sz w:val="20"/>
          <w:szCs w:val="20"/>
          <w:shd w:val="clear" w:color="auto" w:fill="FCC415"/>
        </w:rPr>
        <w:t>rubrics (scanned into folder for DO C&amp;I office) to the SST. All parent communication must be completed prior to spring break. (April 6th). Thanks for your attention to detail in following through.</w:t>
      </w:r>
    </w:p>
    <w:p w:rsidR="001347A0" w:rsidRPr="001347A0" w:rsidRDefault="001347A0" w:rsidP="001347A0">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u w:val="single"/>
          <w:shd w:val="clear" w:color="auto" w:fill="FFFFFF"/>
        </w:rPr>
        <w:t xml:space="preserve">Budget information from </w:t>
      </w:r>
      <w:proofErr w:type="spellStart"/>
      <w:r w:rsidRPr="001347A0">
        <w:rPr>
          <w:rFonts w:ascii="Arial" w:eastAsia="Times New Roman" w:hAnsi="Arial" w:cs="Arial"/>
          <w:b/>
          <w:bCs/>
          <w:color w:val="000000"/>
          <w:sz w:val="20"/>
          <w:szCs w:val="20"/>
          <w:u w:val="single"/>
          <w:shd w:val="clear" w:color="auto" w:fill="FFFFFF"/>
        </w:rPr>
        <w:t>Topher</w:t>
      </w:r>
      <w:proofErr w:type="spellEnd"/>
      <w:r w:rsidRPr="001347A0">
        <w:rPr>
          <w:rFonts w:ascii="Arial" w:eastAsia="Times New Roman" w:hAnsi="Arial" w:cs="Arial"/>
          <w:b/>
          <w:bCs/>
          <w:color w:val="000000"/>
          <w:sz w:val="20"/>
          <w:szCs w:val="20"/>
          <w:u w:val="single"/>
          <w:shd w:val="clear" w:color="auto" w:fill="FFFFFF"/>
        </w:rPr>
        <w:t xml:space="preserve"> Adams:</w:t>
      </w:r>
    </w:p>
    <w:p w:rsidR="001347A0" w:rsidRPr="001347A0" w:rsidRDefault="001347A0" w:rsidP="001347A0">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Calibri" w:eastAsia="Times New Roman" w:hAnsi="Calibri" w:cs="Calibri"/>
          <w:color w:val="000000"/>
          <w:sz w:val="24"/>
          <w:szCs w:val="24"/>
        </w:rPr>
        <w:t>Purchase orders, credit card transactions, check requests and reimbursement requests for the 2016-17 school year must be submitted by March 31, 2017.</w:t>
      </w:r>
    </w:p>
    <w:p w:rsidR="001347A0" w:rsidRPr="001347A0" w:rsidRDefault="001347A0" w:rsidP="001347A0">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Thanks to Jean we have a scheduled monthly outing scheduled for March 23rd - </w:t>
      </w:r>
      <w:hyperlink r:id="rId8" w:history="1">
        <w:r w:rsidRPr="001347A0">
          <w:rPr>
            <w:rFonts w:ascii="Arial" w:eastAsia="Times New Roman" w:hAnsi="Arial" w:cs="Arial"/>
            <w:color w:val="0000FF"/>
            <w:sz w:val="20"/>
            <w:szCs w:val="20"/>
            <w:u w:val="single"/>
          </w:rPr>
          <w:t>Bowling and BBQ!</w:t>
        </w:r>
      </w:hyperlink>
      <w:r w:rsidRPr="001347A0">
        <w:rPr>
          <w:rFonts w:ascii="Arial" w:eastAsia="Times New Roman" w:hAnsi="Arial" w:cs="Arial"/>
          <w:color w:val="000000"/>
          <w:sz w:val="20"/>
          <w:szCs w:val="20"/>
        </w:rPr>
        <w:t> More information and a sign-up sheet will be coming soon! I hope you can all attend and I'm challenging another team (a team can be any combination of professionals working toward a common go</w:t>
      </w:r>
      <w:r>
        <w:rPr>
          <w:rFonts w:ascii="Arial" w:eastAsia="Times New Roman" w:hAnsi="Arial" w:cs="Arial"/>
          <w:color w:val="000000"/>
          <w:sz w:val="20"/>
          <w:szCs w:val="20"/>
        </w:rPr>
        <w:t>al) will organize one for April</w:t>
      </w:r>
    </w:p>
    <w:p w:rsidR="001347A0" w:rsidRPr="001347A0" w:rsidRDefault="001347A0" w:rsidP="001347A0">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 xml:space="preserve">I will be working diligently to complete the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 xml:space="preserve"> that will take place throughout the remaining weeks of school. I will remain 10-20 minutes and collect evidence around Standards 3 and 5. Please understand I'll be writing all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 xml:space="preserve"> up and sharing them without pre or post-confere</w:t>
      </w:r>
      <w:r>
        <w:rPr>
          <w:rFonts w:ascii="Arial" w:eastAsia="Times New Roman" w:hAnsi="Arial" w:cs="Arial"/>
          <w:color w:val="000000"/>
          <w:sz w:val="20"/>
          <w:szCs w:val="20"/>
        </w:rPr>
        <w:t>nces unless there are questions</w:t>
      </w:r>
      <w:r w:rsidRPr="001347A0">
        <w:rPr>
          <w:rFonts w:ascii="Arial" w:eastAsia="Times New Roman" w:hAnsi="Arial" w:cs="Arial"/>
          <w:color w:val="000000"/>
          <w:sz w:val="20"/>
          <w:szCs w:val="20"/>
        </w:rPr>
        <w:br/>
      </w:r>
    </w:p>
    <w:p w:rsidR="001347A0" w:rsidRPr="001347A0" w:rsidRDefault="001347A0" w:rsidP="00ED434B">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Please sign up for a week to have the </w:t>
      </w:r>
      <w:hyperlink r:id="rId9" w:history="1">
        <w:r w:rsidRPr="001347A0">
          <w:rPr>
            <w:rFonts w:ascii="Arial" w:eastAsia="Times New Roman" w:hAnsi="Arial" w:cs="Arial"/>
            <w:color w:val="0000FF"/>
            <w:sz w:val="20"/>
            <w:szCs w:val="20"/>
            <w:u w:val="single"/>
          </w:rPr>
          <w:t>Kindness Box </w:t>
        </w:r>
      </w:hyperlink>
      <w:r w:rsidRPr="001347A0">
        <w:rPr>
          <w:rFonts w:ascii="Arial" w:eastAsia="Times New Roman" w:hAnsi="Arial" w:cs="Arial"/>
          <w:color w:val="000000"/>
          <w:sz w:val="20"/>
          <w:szCs w:val="20"/>
        </w:rPr>
        <w:t>in your classroom. Cali will deliver it and pick it up based on your week to have it. Thanks for joining in this worthwhile, yet simple, way t</w:t>
      </w:r>
      <w:r w:rsidR="00ED434B">
        <w:rPr>
          <w:rFonts w:ascii="Arial" w:eastAsia="Times New Roman" w:hAnsi="Arial" w:cs="Arial"/>
          <w:color w:val="000000"/>
          <w:sz w:val="20"/>
          <w:szCs w:val="20"/>
        </w:rPr>
        <w:t>o spread more kindness at GES!!</w:t>
      </w:r>
      <w:r w:rsidRPr="001347A0">
        <w:rPr>
          <w:rFonts w:ascii="Arial" w:eastAsia="Times New Roman" w:hAnsi="Arial" w:cs="Arial"/>
          <w:color w:val="000000"/>
          <w:sz w:val="20"/>
          <w:szCs w:val="20"/>
        </w:rPr>
        <w:br/>
      </w:r>
    </w:p>
    <w:p w:rsidR="001347A0" w:rsidRPr="001347A0" w:rsidRDefault="001347A0" w:rsidP="001347A0">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1347A0" w:rsidRPr="001347A0" w:rsidRDefault="001347A0" w:rsidP="001347A0">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1347A0">
          <w:rPr>
            <w:rFonts w:ascii="Arial" w:eastAsia="Times New Roman" w:hAnsi="Arial" w:cs="Arial"/>
            <w:color w:val="0000FF"/>
            <w:sz w:val="20"/>
            <w:szCs w:val="20"/>
            <w:u w:val="single"/>
          </w:rPr>
          <w:t>Item Types that may appear on Spring 2016 Wisconsin Forward exam</w:t>
        </w:r>
      </w:hyperlink>
    </w:p>
    <w:p w:rsidR="001347A0" w:rsidRPr="001347A0" w:rsidRDefault="001347A0" w:rsidP="001347A0">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1347A0">
          <w:rPr>
            <w:rFonts w:ascii="Arial" w:eastAsia="Times New Roman" w:hAnsi="Arial" w:cs="Arial"/>
            <w:color w:val="0000FF"/>
            <w:sz w:val="20"/>
            <w:szCs w:val="20"/>
            <w:u w:val="single"/>
          </w:rPr>
          <w:t>Forward Test ELA Blueprint 3-8th grade</w:t>
        </w:r>
      </w:hyperlink>
    </w:p>
    <w:p w:rsidR="001347A0" w:rsidRPr="001347A0" w:rsidRDefault="001347A0" w:rsidP="001347A0">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1347A0">
          <w:rPr>
            <w:rFonts w:ascii="Arial" w:eastAsia="Times New Roman" w:hAnsi="Arial" w:cs="Arial"/>
            <w:color w:val="0000FF"/>
            <w:sz w:val="20"/>
            <w:szCs w:val="20"/>
            <w:u w:val="single"/>
          </w:rPr>
          <w:t>Forward Test Math Blueprint 3-8th grade</w:t>
        </w:r>
      </w:hyperlink>
    </w:p>
    <w:p w:rsidR="001347A0" w:rsidRPr="001347A0" w:rsidRDefault="001347A0" w:rsidP="00ED434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1347A0">
          <w:rPr>
            <w:rFonts w:ascii="Arial" w:eastAsia="Times New Roman" w:hAnsi="Arial" w:cs="Arial"/>
            <w:color w:val="0000FF"/>
            <w:sz w:val="20"/>
            <w:szCs w:val="20"/>
            <w:u w:val="single"/>
          </w:rPr>
          <w:t>Wisconsin Forward TDA (Text Dependent Analysis) Writing</w:t>
        </w:r>
      </w:hyperlink>
      <w:r w:rsidRPr="001347A0">
        <w:rPr>
          <w:rFonts w:ascii="Arial" w:eastAsia="Times New Roman" w:hAnsi="Arial" w:cs="Arial"/>
          <w:color w:val="000000"/>
          <w:sz w:val="20"/>
          <w:szCs w:val="20"/>
        </w:rPr>
        <w:t> Rubric</w:t>
      </w:r>
    </w:p>
    <w:p w:rsidR="001347A0" w:rsidRPr="001347A0" w:rsidRDefault="001347A0" w:rsidP="001347A0">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 xml:space="preserve">There is a need for greeters at our remaining faculty meetings, </w:t>
      </w:r>
      <w:proofErr w:type="gramStart"/>
      <w:r w:rsidRPr="001347A0">
        <w:rPr>
          <w:rFonts w:ascii="Arial" w:eastAsia="Times New Roman" w:hAnsi="Arial" w:cs="Arial"/>
          <w:color w:val="000000"/>
          <w:sz w:val="20"/>
          <w:szCs w:val="20"/>
        </w:rPr>
        <w:t>If</w:t>
      </w:r>
      <w:proofErr w:type="gramEnd"/>
      <w:r w:rsidRPr="001347A0">
        <w:rPr>
          <w:rFonts w:ascii="Arial" w:eastAsia="Times New Roman" w:hAnsi="Arial" w:cs="Arial"/>
          <w:color w:val="000000"/>
          <w:sz w:val="20"/>
          <w:szCs w:val="20"/>
        </w:rPr>
        <w:t xml:space="preserve"> anyone would like to sign up. </w:t>
      </w:r>
      <w:hyperlink r:id="rId14" w:history="1">
        <w:r w:rsidRPr="001347A0">
          <w:rPr>
            <w:rFonts w:ascii="Arial" w:eastAsia="Times New Roman" w:hAnsi="Arial" w:cs="Arial"/>
            <w:color w:val="0000FF"/>
            <w:sz w:val="20"/>
            <w:szCs w:val="20"/>
            <w:u w:val="single"/>
          </w:rPr>
          <w:t>Here is the sign-up sheet</w:t>
        </w:r>
      </w:hyperlink>
    </w:p>
    <w:p w:rsidR="001347A0" w:rsidRPr="001347A0" w:rsidRDefault="001347A0" w:rsidP="001347A0">
      <w:pPr>
        <w:spacing w:after="0" w:line="240" w:lineRule="auto"/>
        <w:rPr>
          <w:rFonts w:ascii="Times New Roman" w:eastAsia="Times New Roman" w:hAnsi="Times New Roman" w:cs="Times New Roman"/>
          <w:sz w:val="24"/>
          <w:szCs w:val="24"/>
        </w:rPr>
      </w:pPr>
      <w:r w:rsidRPr="001347A0">
        <w:rPr>
          <w:rFonts w:ascii="Arial" w:eastAsia="Times New Roman" w:hAnsi="Arial" w:cs="Arial"/>
          <w:color w:val="000000"/>
          <w:sz w:val="20"/>
          <w:szCs w:val="20"/>
        </w:rPr>
        <w:br/>
      </w:r>
      <w:r w:rsidRPr="001347A0">
        <w:rPr>
          <w:rFonts w:ascii="Arial" w:eastAsia="Times New Roman" w:hAnsi="Arial" w:cs="Arial"/>
          <w:b/>
          <w:bCs/>
          <w:color w:val="000000"/>
          <w:sz w:val="26"/>
          <w:szCs w:val="26"/>
          <w:shd w:val="clear" w:color="auto" w:fill="F7E317"/>
        </w:rPr>
        <w:t>Scheduling Information</w:t>
      </w:r>
      <w:r w:rsidRPr="001347A0">
        <w:rPr>
          <w:rFonts w:ascii="Arial" w:eastAsia="Times New Roman" w:hAnsi="Arial" w:cs="Arial"/>
          <w:color w:val="000000"/>
          <w:sz w:val="20"/>
          <w:szCs w:val="20"/>
        </w:rPr>
        <w:br/>
      </w:r>
      <w:r w:rsidRPr="001347A0">
        <w:rPr>
          <w:rFonts w:ascii="Arial" w:eastAsia="Times New Roman" w:hAnsi="Arial" w:cs="Arial"/>
          <w:b/>
          <w:bCs/>
          <w:color w:val="000000"/>
          <w:sz w:val="26"/>
          <w:szCs w:val="26"/>
          <w:shd w:val="clear" w:color="auto" w:fill="F7E317"/>
        </w:rPr>
        <w:t>For those of you who really like to plan ahead:</w:t>
      </w:r>
      <w:r w:rsidRPr="001347A0">
        <w:rPr>
          <w:rFonts w:ascii="Arial" w:eastAsia="Times New Roman" w:hAnsi="Arial" w:cs="Arial"/>
          <w:color w:val="000000"/>
          <w:sz w:val="20"/>
          <w:szCs w:val="20"/>
        </w:rPr>
        <w:br/>
      </w:r>
    </w:p>
    <w:p w:rsidR="001347A0" w:rsidRPr="001347A0" w:rsidRDefault="001347A0" w:rsidP="001347A0">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b/>
          <w:bCs/>
          <w:color w:val="000000"/>
        </w:rPr>
        <w:t>Calendar 2017-18</w:t>
      </w:r>
    </w:p>
    <w:p w:rsidR="001347A0" w:rsidRPr="001347A0" w:rsidRDefault="001347A0" w:rsidP="001347A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Courier New" w:eastAsia="Times New Roman" w:hAnsi="Courier New" w:cs="Courier New"/>
          <w:color w:val="000000"/>
          <w:sz w:val="20"/>
          <w:szCs w:val="20"/>
        </w:rPr>
        <w:t>o</w:t>
      </w:r>
      <w:r w:rsidRPr="001347A0">
        <w:rPr>
          <w:rFonts w:ascii="Arial" w:eastAsia="Times New Roman" w:hAnsi="Arial" w:cs="Arial"/>
          <w:color w:val="000000"/>
          <w:sz w:val="20"/>
          <w:szCs w:val="20"/>
        </w:rPr>
        <w:t> </w:t>
      </w:r>
      <w:r w:rsidRPr="001347A0">
        <w:rPr>
          <w:rFonts w:ascii="Arial" w:eastAsia="Times New Roman" w:hAnsi="Arial" w:cs="Arial"/>
          <w:color w:val="000000"/>
        </w:rPr>
        <w:t>Registration: August 8-9 (Main gym)</w:t>
      </w:r>
    </w:p>
    <w:p w:rsidR="001347A0" w:rsidRPr="001347A0" w:rsidRDefault="001347A0" w:rsidP="001347A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Courier New" w:eastAsia="Times New Roman" w:hAnsi="Courier New" w:cs="Courier New"/>
          <w:color w:val="000000"/>
          <w:sz w:val="20"/>
          <w:szCs w:val="20"/>
        </w:rPr>
        <w:t>o</w:t>
      </w:r>
      <w:r w:rsidRPr="001347A0">
        <w:rPr>
          <w:rFonts w:ascii="Arial" w:eastAsia="Times New Roman" w:hAnsi="Arial" w:cs="Arial"/>
          <w:color w:val="000000"/>
          <w:sz w:val="20"/>
          <w:szCs w:val="20"/>
        </w:rPr>
        <w:t> </w:t>
      </w:r>
      <w:r w:rsidRPr="001347A0">
        <w:rPr>
          <w:rFonts w:ascii="Arial" w:eastAsia="Times New Roman" w:hAnsi="Arial" w:cs="Arial"/>
          <w:color w:val="000000"/>
        </w:rPr>
        <w:t>New teacher days: August 14-18</w:t>
      </w:r>
    </w:p>
    <w:p w:rsidR="001347A0" w:rsidRPr="001347A0" w:rsidRDefault="001347A0" w:rsidP="001347A0">
      <w:pPr>
        <w:spacing w:after="0" w:line="240" w:lineRule="auto"/>
        <w:rPr>
          <w:rFonts w:ascii="Times New Roman" w:eastAsia="Times New Roman" w:hAnsi="Times New Roman" w:cs="Times New Roman"/>
          <w:sz w:val="24"/>
          <w:szCs w:val="24"/>
        </w:rPr>
      </w:pPr>
      <w:r w:rsidRPr="001347A0">
        <w:rPr>
          <w:rFonts w:ascii="Arial" w:eastAsia="Times New Roman" w:hAnsi="Arial" w:cs="Arial"/>
          <w:color w:val="000000"/>
          <w:sz w:val="20"/>
          <w:szCs w:val="20"/>
        </w:rPr>
        <w:br/>
      </w:r>
    </w:p>
    <w:p w:rsidR="001347A0" w:rsidRPr="001347A0" w:rsidRDefault="001347A0" w:rsidP="001347A0">
      <w:pPr>
        <w:shd w:val="clear" w:color="auto" w:fill="FFFFFF"/>
        <w:spacing w:after="0" w:line="240" w:lineRule="auto"/>
        <w:outlineLvl w:val="1"/>
        <w:rPr>
          <w:rFonts w:ascii="Arial" w:eastAsia="Times New Roman" w:hAnsi="Arial" w:cs="Arial"/>
          <w:b/>
          <w:bCs/>
          <w:color w:val="000000"/>
          <w:sz w:val="31"/>
          <w:szCs w:val="31"/>
        </w:rPr>
      </w:pPr>
      <w:bookmarkStart w:id="0" w:name="Monday_Notes_March_13-17th,_2017-Marc***"/>
      <w:bookmarkEnd w:id="0"/>
      <w:r w:rsidRPr="001347A0">
        <w:rPr>
          <w:rFonts w:ascii="Arial" w:eastAsia="Times New Roman" w:hAnsi="Arial" w:cs="Arial"/>
          <w:b/>
          <w:bCs/>
          <w:color w:val="000000"/>
          <w:sz w:val="33"/>
          <w:szCs w:val="33"/>
          <w:shd w:val="clear" w:color="auto" w:fill="64E916"/>
        </w:rPr>
        <w:t>March</w:t>
      </w:r>
      <w:r w:rsidRPr="001347A0">
        <w:rPr>
          <w:rFonts w:ascii="Times New Roman" w:eastAsia="Times New Roman" w:hAnsi="Times New Roman" w:cs="Times New Roman"/>
          <w:b/>
          <w:bCs/>
          <w:noProof/>
          <w:sz w:val="36"/>
          <w:szCs w:val="36"/>
        </w:rPr>
        <w:drawing>
          <wp:anchor distT="0" distB="0" distL="0" distR="0" simplePos="0" relativeHeight="251660288" behindDoc="0" locked="0" layoutInCell="1" allowOverlap="0" wp14:anchorId="0972D067" wp14:editId="14B1AB7B">
            <wp:simplePos x="0" y="0"/>
            <wp:positionH relativeFrom="column">
              <wp:align>left</wp:align>
            </wp:positionH>
            <wp:positionV relativeFrom="line">
              <wp:posOffset>0</wp:posOffset>
            </wp:positionV>
            <wp:extent cx="304800" cy="304800"/>
            <wp:effectExtent l="0" t="0" r="0" b="0"/>
            <wp:wrapSquare wrapText="bothSides"/>
            <wp:docPr id="2" name="Picture 3" descr="St. Patrick's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 Patrick's Day.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47A0" w:rsidRPr="001347A0" w:rsidRDefault="001347A0" w:rsidP="001347A0">
      <w:pPr>
        <w:spacing w:after="0" w:line="240" w:lineRule="auto"/>
        <w:rPr>
          <w:rFonts w:ascii="Times New Roman" w:eastAsia="Times New Roman" w:hAnsi="Times New Roman" w:cs="Times New Roman"/>
          <w:sz w:val="24"/>
          <w:szCs w:val="24"/>
        </w:rPr>
      </w:pP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3-20 Faculty meeting - 7:15 (PBIS</w:t>
      </w:r>
      <w:proofErr w:type="gramStart"/>
      <w:r w:rsidRPr="001347A0">
        <w:rPr>
          <w:rFonts w:ascii="Arial" w:eastAsia="Times New Roman" w:hAnsi="Arial" w:cs="Arial"/>
          <w:color w:val="000000"/>
          <w:sz w:val="20"/>
          <w:szCs w:val="20"/>
          <w:shd w:val="clear" w:color="auto" w:fill="FFFFFF"/>
        </w:rPr>
        <w:t>)</w:t>
      </w:r>
      <w:proofErr w:type="gramEnd"/>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3-23 Friday Specials Day</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3-27 Leadership Committee meeting - 7:15</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3-27 PBIS Assembly: Kindergarten presents Kindness!-1:00-1:45</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3-30 "Just Keep Swimming" PBIS Incentive 1:30-3:10</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3-31 District Professional Development Day -</w:t>
      </w:r>
      <w:r w:rsidRPr="001347A0">
        <w:rPr>
          <w:rFonts w:ascii="Arial" w:eastAsia="Times New Roman" w:hAnsi="Arial" w:cs="Arial"/>
          <w:color w:val="000000"/>
          <w:sz w:val="20"/>
          <w:szCs w:val="20"/>
        </w:rPr>
        <w:br/>
      </w:r>
    </w:p>
    <w:p w:rsidR="001347A0" w:rsidRPr="001347A0" w:rsidRDefault="001347A0" w:rsidP="001347A0">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b/>
          <w:bCs/>
          <w:color w:val="000000"/>
          <w:sz w:val="20"/>
          <w:szCs w:val="20"/>
          <w:shd w:val="clear" w:color="auto" w:fill="F7E223"/>
        </w:rPr>
        <w:t>2nd grade please make sure to have math module completed by March 31st – should not PRE-SCORE</w:t>
      </w:r>
    </w:p>
    <w:p w:rsidR="001347A0" w:rsidRPr="001347A0" w:rsidRDefault="001347A0" w:rsidP="001347A0">
      <w:pPr>
        <w:spacing w:after="0" w:line="240" w:lineRule="auto"/>
        <w:rPr>
          <w:rFonts w:ascii="Times New Roman" w:eastAsia="Times New Roman" w:hAnsi="Times New Roman" w:cs="Times New Roman"/>
          <w:sz w:val="24"/>
          <w:szCs w:val="24"/>
        </w:rPr>
      </w:pPr>
      <w:r w:rsidRPr="001347A0">
        <w:rPr>
          <w:rFonts w:ascii="Arial" w:eastAsia="Times New Roman" w:hAnsi="Arial" w:cs="Arial"/>
          <w:color w:val="000000"/>
          <w:sz w:val="20"/>
          <w:szCs w:val="20"/>
        </w:rPr>
        <w:br/>
      </w:r>
      <w:r w:rsidRPr="001347A0">
        <w:rPr>
          <w:rFonts w:ascii="Arial" w:eastAsia="Times New Roman" w:hAnsi="Arial" w:cs="Arial"/>
          <w:b/>
          <w:bCs/>
          <w:color w:val="000000"/>
          <w:sz w:val="25"/>
          <w:szCs w:val="25"/>
          <w:shd w:val="clear" w:color="auto" w:fill="FBEF48"/>
        </w:rPr>
        <w:t>Gentle Reminders</w:t>
      </w:r>
    </w:p>
    <w:p w:rsidR="001347A0" w:rsidRPr="001347A0" w:rsidRDefault="001347A0" w:rsidP="001347A0">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Please plan on having your Mid-year Goal review form completed in MLP by </w:t>
      </w:r>
      <w:r w:rsidRPr="001347A0">
        <w:rPr>
          <w:rFonts w:ascii="Arial" w:eastAsia="Times New Roman" w:hAnsi="Arial" w:cs="Arial"/>
          <w:b/>
          <w:bCs/>
          <w:color w:val="000000"/>
          <w:sz w:val="20"/>
          <w:szCs w:val="20"/>
        </w:rPr>
        <w:t>March 1st</w:t>
      </w:r>
      <w:r w:rsidRPr="001347A0">
        <w:rPr>
          <w:rFonts w:ascii="Arial" w:eastAsia="Times New Roman" w:hAnsi="Arial" w:cs="Arial"/>
          <w:color w:val="000000"/>
          <w:sz w:val="20"/>
          <w:szCs w:val="20"/>
        </w:rPr>
        <w:t>. Many of you already have so thanks!!!!!!!!!</w:t>
      </w:r>
    </w:p>
    <w:p w:rsidR="001347A0" w:rsidRPr="001347A0" w:rsidRDefault="001347A0" w:rsidP="001347A0">
      <w:pPr>
        <w:spacing w:after="0" w:line="240" w:lineRule="auto"/>
        <w:rPr>
          <w:rFonts w:ascii="Times New Roman" w:eastAsia="Times New Roman" w:hAnsi="Times New Roman" w:cs="Times New Roman"/>
          <w:sz w:val="24"/>
          <w:szCs w:val="24"/>
        </w:rPr>
      </w:pPr>
      <w:r w:rsidRPr="001347A0">
        <w:rPr>
          <w:rFonts w:ascii="Arial" w:eastAsia="Times New Roman" w:hAnsi="Arial" w:cs="Arial"/>
          <w:b/>
          <w:bCs/>
          <w:color w:val="000000"/>
          <w:sz w:val="26"/>
          <w:szCs w:val="26"/>
          <w:shd w:val="clear" w:color="auto" w:fill="E2F232"/>
        </w:rPr>
        <w:t>EEP Information -</w:t>
      </w:r>
      <w:r w:rsidRPr="001347A0">
        <w:rPr>
          <w:rFonts w:ascii="Arial" w:eastAsia="Times New Roman" w:hAnsi="Arial" w:cs="Arial"/>
          <w:color w:val="000000"/>
          <w:sz w:val="20"/>
          <w:szCs w:val="20"/>
        </w:rPr>
        <w:br/>
      </w:r>
      <w:r w:rsidRPr="001347A0">
        <w:rPr>
          <w:rFonts w:ascii="Arial" w:eastAsia="Times New Roman" w:hAnsi="Arial" w:cs="Arial"/>
          <w:noProof/>
          <w:color w:val="000000"/>
          <w:sz w:val="20"/>
          <w:szCs w:val="20"/>
          <w:shd w:val="clear" w:color="auto" w:fill="FFFFFF"/>
        </w:rPr>
        <w:drawing>
          <wp:inline distT="0" distB="0" distL="0" distR="0" wp14:anchorId="7F0C39AA" wp14:editId="130D2081">
            <wp:extent cx="1188720" cy="118872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handpointingdow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inline>
        </w:drawing>
      </w:r>
      <w:r w:rsidRPr="001347A0">
        <w:rPr>
          <w:rFonts w:ascii="Arial" w:eastAsia="Times New Roman" w:hAnsi="Arial" w:cs="Arial"/>
          <w:color w:val="000000"/>
          <w:sz w:val="20"/>
          <w:szCs w:val="20"/>
        </w:rPr>
        <w:br/>
      </w:r>
    </w:p>
    <w:p w:rsidR="001347A0" w:rsidRPr="001347A0" w:rsidRDefault="001347A0" w:rsidP="001347A0">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1347A0">
        <w:rPr>
          <w:rFonts w:ascii="Arial" w:eastAsia="Times New Roman" w:hAnsi="Arial" w:cs="Arial"/>
          <w:b/>
          <w:bCs/>
          <w:color w:val="000000"/>
          <w:sz w:val="20"/>
          <w:szCs w:val="20"/>
        </w:rPr>
        <w:t>AND</w:t>
      </w:r>
      <w:r w:rsidRPr="001347A0">
        <w:rPr>
          <w:rFonts w:ascii="Arial" w:eastAsia="Times New Roman" w:hAnsi="Arial" w:cs="Arial"/>
          <w:color w:val="000000"/>
          <w:sz w:val="20"/>
          <w:szCs w:val="20"/>
        </w:rPr>
        <w:t> the outcomes pertaining to student growth not JUST whether or not the students reached their targeted growth. I am linking </w:t>
      </w:r>
      <w:hyperlink r:id="rId17" w:history="1">
        <w:r w:rsidRPr="001347A0">
          <w:rPr>
            <w:rFonts w:ascii="Arial" w:eastAsia="Times New Roman" w:hAnsi="Arial" w:cs="Arial"/>
            <w:color w:val="0000FF"/>
            <w:sz w:val="20"/>
            <w:szCs w:val="20"/>
            <w:u w:val="single"/>
          </w:rPr>
          <w:t>the DPI page</w:t>
        </w:r>
      </w:hyperlink>
      <w:r w:rsidRPr="001347A0">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1347A0" w:rsidRPr="001347A0" w:rsidRDefault="001347A0" w:rsidP="001347A0">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Changes for EEP:</w:t>
      </w:r>
    </w:p>
    <w:p w:rsidR="001347A0" w:rsidRPr="001347A0" w:rsidRDefault="001347A0" w:rsidP="001347A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1347A0" w:rsidRPr="001347A0" w:rsidRDefault="001347A0" w:rsidP="001347A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 xml:space="preserve">One formal and three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 one of which will be done by Dianna or Susanne.</w:t>
      </w:r>
    </w:p>
    <w:p w:rsidR="001347A0" w:rsidRPr="001347A0" w:rsidRDefault="001347A0" w:rsidP="001347A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 xml:space="preserve">One formal and two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 xml:space="preserve"> of CT3 teachers/educator specialists versus three </w:t>
      </w:r>
      <w:proofErr w:type="spellStart"/>
      <w:r w:rsidRPr="001347A0">
        <w:rPr>
          <w:rFonts w:ascii="Arial" w:eastAsia="Times New Roman" w:hAnsi="Arial" w:cs="Arial"/>
          <w:color w:val="000000"/>
          <w:sz w:val="20"/>
          <w:szCs w:val="20"/>
        </w:rPr>
        <w:t>informals</w:t>
      </w:r>
      <w:proofErr w:type="spellEnd"/>
      <w:r w:rsidRPr="001347A0">
        <w:rPr>
          <w:rFonts w:ascii="Arial" w:eastAsia="Times New Roman" w:hAnsi="Arial" w:cs="Arial"/>
          <w:color w:val="000000"/>
          <w:sz w:val="20"/>
          <w:szCs w:val="20"/>
        </w:rPr>
        <w:t>.</w:t>
      </w:r>
    </w:p>
    <w:p w:rsidR="001347A0" w:rsidRPr="001347A0" w:rsidRDefault="001347A0" w:rsidP="001347A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1347A0" w:rsidRPr="001347A0" w:rsidRDefault="001347A0" w:rsidP="001347A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There is nothing but a document log required versus a document, communication, and PD log required as in the past.</w:t>
      </w:r>
    </w:p>
    <w:p w:rsidR="001347A0" w:rsidRPr="001347A0" w:rsidRDefault="001347A0" w:rsidP="00ED434B">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1347A0">
        <w:rPr>
          <w:rFonts w:ascii="Arial" w:eastAsia="Times New Roman" w:hAnsi="Arial" w:cs="Arial"/>
          <w:color w:val="000000"/>
          <w:sz w:val="20"/>
          <w:szCs w:val="20"/>
        </w:rPr>
        <w:t>One </w:t>
      </w:r>
      <w:r w:rsidRPr="001347A0">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1347A0">
        <w:rPr>
          <w:rFonts w:ascii="Arial" w:eastAsia="Times New Roman" w:hAnsi="Arial" w:cs="Arial"/>
          <w:color w:val="000000"/>
          <w:sz w:val="20"/>
          <w:szCs w:val="20"/>
          <w:shd w:val="clear" w:color="auto" w:fill="F0E608"/>
        </w:rPr>
        <w:t> </w:t>
      </w:r>
      <w:r w:rsidRPr="001347A0">
        <w:rPr>
          <w:rFonts w:ascii="Arial" w:eastAsia="Times New Roman" w:hAnsi="Arial" w:cs="Arial"/>
          <w:color w:val="000000"/>
          <w:sz w:val="20"/>
          <w:szCs w:val="20"/>
        </w:rPr>
        <w:t>All other professionals in categories other than NT/NES, should have </w:t>
      </w:r>
      <w:r w:rsidRPr="001347A0">
        <w:rPr>
          <w:rFonts w:ascii="Arial" w:eastAsia="Times New Roman" w:hAnsi="Arial" w:cs="Arial"/>
          <w:b/>
          <w:bCs/>
          <w:color w:val="000000"/>
          <w:sz w:val="20"/>
          <w:szCs w:val="20"/>
          <w:shd w:val="clear" w:color="auto" w:fill="F0E719"/>
        </w:rPr>
        <w:t>a total of one per standard over the course of 3 years.</w:t>
      </w:r>
      <w:r w:rsidRPr="001347A0">
        <w:rPr>
          <w:rFonts w:ascii="Arial" w:eastAsia="Times New Roman" w:hAnsi="Arial" w:cs="Arial"/>
          <w:color w:val="000000"/>
          <w:sz w:val="20"/>
          <w:szCs w:val="20"/>
        </w:rPr>
        <w:t> The artifact and related reflection should be representative of </w:t>
      </w:r>
      <w:r w:rsidRPr="001347A0">
        <w:rPr>
          <w:rFonts w:ascii="Arial" w:eastAsia="Times New Roman" w:hAnsi="Arial" w:cs="Arial"/>
          <w:b/>
          <w:bCs/>
          <w:color w:val="000000"/>
          <w:sz w:val="20"/>
          <w:szCs w:val="20"/>
          <w:shd w:val="clear" w:color="auto" w:fill="EBD514"/>
        </w:rPr>
        <w:t>your growth and their growth</w:t>
      </w:r>
      <w:r w:rsidRPr="001347A0">
        <w:rPr>
          <w:rFonts w:ascii="Arial" w:eastAsia="Times New Roman" w:hAnsi="Arial" w:cs="Arial"/>
          <w:color w:val="000000"/>
          <w:sz w:val="20"/>
          <w:szCs w:val="20"/>
        </w:rPr>
        <w:t> as that is the essence of Educator Effectiveness.</w:t>
      </w:r>
      <w:r w:rsidRPr="001347A0">
        <w:rPr>
          <w:rFonts w:ascii="Arial" w:eastAsia="Times New Roman" w:hAnsi="Arial" w:cs="Arial"/>
          <w:color w:val="000000"/>
          <w:sz w:val="20"/>
          <w:szCs w:val="20"/>
        </w:rPr>
        <w:br/>
      </w:r>
    </w:p>
    <w:p w:rsidR="001347A0" w:rsidRPr="001347A0" w:rsidRDefault="001347A0" w:rsidP="00ED434B">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1347A0">
          <w:rPr>
            <w:rFonts w:ascii="Arial" w:eastAsia="Times New Roman" w:hAnsi="Arial" w:cs="Arial"/>
            <w:color w:val="0000FF"/>
            <w:sz w:val="20"/>
            <w:szCs w:val="20"/>
            <w:u w:val="single"/>
          </w:rPr>
          <w:t>Matrix of Educator Effectiveness Requirements for GES faculty</w:t>
        </w:r>
      </w:hyperlink>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Times New Roman" w:eastAsia="Times New Roman" w:hAnsi="Times New Roman" w:cs="Times New Roman"/>
          <w:noProof/>
          <w:sz w:val="24"/>
          <w:szCs w:val="24"/>
        </w:rPr>
        <w:drawing>
          <wp:inline distT="0" distB="0" distL="0" distR="0" wp14:anchorId="79A49E25" wp14:editId="3B53F4DE">
            <wp:extent cx="2286000" cy="1617980"/>
            <wp:effectExtent l="0" t="0" r="0" b="127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617980"/>
                    </a:xfrm>
                    <a:prstGeom prst="rect">
                      <a:avLst/>
                    </a:prstGeom>
                    <a:noFill/>
                    <a:ln>
                      <a:noFill/>
                    </a:ln>
                  </pic:spPr>
                </pic:pic>
              </a:graphicData>
            </a:graphic>
          </wp:inline>
        </w:drawing>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p>
    <w:p w:rsidR="001347A0" w:rsidRPr="001347A0" w:rsidRDefault="001347A0" w:rsidP="001347A0">
      <w:pPr>
        <w:shd w:val="clear" w:color="auto" w:fill="FFFFFF"/>
        <w:spacing w:after="0" w:line="240" w:lineRule="auto"/>
        <w:outlineLvl w:val="1"/>
        <w:rPr>
          <w:rFonts w:ascii="Arial" w:eastAsia="Times New Roman" w:hAnsi="Arial" w:cs="Arial"/>
          <w:b/>
          <w:bCs/>
          <w:color w:val="000000"/>
          <w:sz w:val="31"/>
          <w:szCs w:val="31"/>
        </w:rPr>
      </w:pPr>
      <w:bookmarkStart w:id="1" w:name="Monday_Notes_March_13-17th,_2017-Technol"/>
      <w:bookmarkEnd w:id="1"/>
      <w:r w:rsidRPr="001347A0">
        <w:rPr>
          <w:rFonts w:ascii="Tahoma" w:eastAsia="Times New Roman" w:hAnsi="Tahoma" w:cs="Tahoma"/>
          <w:b/>
          <w:bCs/>
          <w:color w:val="008000"/>
          <w:sz w:val="31"/>
          <w:szCs w:val="31"/>
          <w:u w:val="single"/>
        </w:rPr>
        <w:t>Technology Tips</w:t>
      </w:r>
    </w:p>
    <w:p w:rsidR="001347A0" w:rsidRPr="001347A0" w:rsidRDefault="001347A0" w:rsidP="001347A0">
      <w:pPr>
        <w:spacing w:after="0" w:line="240" w:lineRule="auto"/>
        <w:rPr>
          <w:rFonts w:ascii="Times New Roman" w:eastAsia="Times New Roman" w:hAnsi="Times New Roman" w:cs="Times New Roman"/>
          <w:sz w:val="24"/>
          <w:szCs w:val="24"/>
        </w:rPr>
      </w:pPr>
      <w:bookmarkStart w:id="2" w:name="_GoBack"/>
      <w:bookmarkEnd w:id="2"/>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p>
    <w:p w:rsidR="005F2D48" w:rsidRDefault="001347A0" w:rsidP="001347A0">
      <w:r w:rsidRPr="001347A0">
        <w:rPr>
          <w:rFonts w:ascii="Arial" w:eastAsia="Times New Roman" w:hAnsi="Arial" w:cs="Arial"/>
          <w:color w:val="000000"/>
          <w:sz w:val="20"/>
          <w:szCs w:val="20"/>
        </w:rPr>
        <w:br/>
      </w:r>
      <w:r w:rsidRPr="001347A0">
        <w:rPr>
          <w:rFonts w:ascii="Arial" w:eastAsia="Times New Roman" w:hAnsi="Arial" w:cs="Arial"/>
          <w:b/>
          <w:bCs/>
          <w:color w:val="1017BD"/>
          <w:sz w:val="25"/>
          <w:szCs w:val="25"/>
          <w:shd w:val="clear" w:color="auto" w:fill="FFFFFF"/>
        </w:rPr>
        <w:t>Week of March 6th- March 10th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shd w:val="clear" w:color="auto" w:fill="FFFFFF"/>
        </w:rPr>
        <w:t>Monday, March 13th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Faculty meeting (PD on feedback); 7:05</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Meeting with parent - 9:00</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Social Studies curriculum meeting - 10:30 in loft</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2nd grade PLT - 2:00 in Jess's room</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shd w:val="clear" w:color="auto" w:fill="FFFFFF"/>
        </w:rPr>
        <w:t>Tuesday, March 14th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District Admin team meeting - 2:00</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shd w:val="clear" w:color="auto" w:fill="FFFFFF"/>
        </w:rPr>
        <w:t>Wednesday, March 15th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3rd grade PLT - 8:30 in Ann's room</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shd w:val="clear" w:color="auto" w:fill="FFFFFF"/>
        </w:rPr>
        <w:t>Thursday, March 16th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shd w:val="clear" w:color="auto" w:fill="FFFFFF"/>
        </w:rPr>
        <w:t>Karen - out of district</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Arial" w:eastAsia="Times New Roman" w:hAnsi="Arial" w:cs="Arial"/>
          <w:b/>
          <w:bCs/>
          <w:color w:val="000000"/>
          <w:sz w:val="20"/>
          <w:szCs w:val="20"/>
          <w:shd w:val="clear" w:color="auto" w:fill="FFFFFF"/>
        </w:rPr>
        <w:t>Friday, March 17th</w:t>
      </w:r>
      <w:r w:rsidRPr="001347A0">
        <w:rPr>
          <w:rFonts w:ascii="Arial" w:eastAsia="Times New Roman" w:hAnsi="Arial" w:cs="Arial"/>
          <w:color w:val="000000"/>
          <w:sz w:val="20"/>
          <w:szCs w:val="20"/>
        </w:rPr>
        <w:br/>
      </w:r>
      <w:r w:rsidRPr="001347A0">
        <w:rPr>
          <w:rFonts w:ascii="Arial" w:eastAsia="Times New Roman" w:hAnsi="Arial" w:cs="Arial"/>
          <w:color w:val="000000"/>
          <w:sz w:val="20"/>
          <w:szCs w:val="20"/>
        </w:rPr>
        <w:br/>
      </w:r>
      <w:r w:rsidRPr="001347A0">
        <w:rPr>
          <w:rFonts w:ascii="Times New Roman" w:eastAsia="Times New Roman" w:hAnsi="Times New Roman" w:cs="Times New Roman"/>
          <w:noProof/>
          <w:sz w:val="24"/>
          <w:szCs w:val="24"/>
        </w:rPr>
        <w:drawing>
          <wp:inline distT="0" distB="0" distL="0" distR="0" wp14:anchorId="1EE5B334" wp14:editId="6D18A176">
            <wp:extent cx="2743200" cy="2750185"/>
            <wp:effectExtent l="0" t="0" r="0" b="0"/>
            <wp:docPr id="5" name="Picture 5" descr="Blow your mi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ow your mind.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750185"/>
                    </a:xfrm>
                    <a:prstGeom prst="rect">
                      <a:avLst/>
                    </a:prstGeom>
                    <a:noFill/>
                    <a:ln>
                      <a:noFill/>
                    </a:ln>
                  </pic:spPr>
                </pic:pic>
              </a:graphicData>
            </a:graphic>
          </wp:inline>
        </w:drawing>
      </w:r>
    </w:p>
    <w:sectPr w:rsidR="005F2D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B552D"/>
    <w:multiLevelType w:val="multilevel"/>
    <w:tmpl w:val="DEC6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38417F"/>
    <w:multiLevelType w:val="multilevel"/>
    <w:tmpl w:val="D4F4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F8664B"/>
    <w:multiLevelType w:val="multilevel"/>
    <w:tmpl w:val="0F38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3E5E79"/>
    <w:multiLevelType w:val="multilevel"/>
    <w:tmpl w:val="3780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2424A9"/>
    <w:multiLevelType w:val="multilevel"/>
    <w:tmpl w:val="1E94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A84415"/>
    <w:multiLevelType w:val="multilevel"/>
    <w:tmpl w:val="2CD8A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414E73"/>
    <w:multiLevelType w:val="multilevel"/>
    <w:tmpl w:val="8E40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9668B1"/>
    <w:multiLevelType w:val="multilevel"/>
    <w:tmpl w:val="44A62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0F7864"/>
    <w:multiLevelType w:val="multilevel"/>
    <w:tmpl w:val="B7D0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1E3AD6"/>
    <w:multiLevelType w:val="multilevel"/>
    <w:tmpl w:val="D7B4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CB0DD3"/>
    <w:multiLevelType w:val="multilevel"/>
    <w:tmpl w:val="0BAE9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CF018D"/>
    <w:multiLevelType w:val="multilevel"/>
    <w:tmpl w:val="776C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12743E"/>
    <w:multiLevelType w:val="multilevel"/>
    <w:tmpl w:val="87CE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0C7A4A"/>
    <w:multiLevelType w:val="multilevel"/>
    <w:tmpl w:val="5D9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C77CA0"/>
    <w:multiLevelType w:val="multilevel"/>
    <w:tmpl w:val="D8FE3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034487"/>
    <w:multiLevelType w:val="multilevel"/>
    <w:tmpl w:val="7A02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4C52E4"/>
    <w:multiLevelType w:val="multilevel"/>
    <w:tmpl w:val="61CE9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1"/>
  </w:num>
  <w:num w:numId="3">
    <w:abstractNumId w:val="6"/>
  </w:num>
  <w:num w:numId="4">
    <w:abstractNumId w:val="14"/>
  </w:num>
  <w:num w:numId="5">
    <w:abstractNumId w:val="2"/>
  </w:num>
  <w:num w:numId="6">
    <w:abstractNumId w:val="1"/>
  </w:num>
  <w:num w:numId="7">
    <w:abstractNumId w:val="0"/>
  </w:num>
  <w:num w:numId="8">
    <w:abstractNumId w:val="4"/>
  </w:num>
  <w:num w:numId="9">
    <w:abstractNumId w:val="8"/>
  </w:num>
  <w:num w:numId="10">
    <w:abstractNumId w:val="12"/>
  </w:num>
  <w:num w:numId="11">
    <w:abstractNumId w:val="16"/>
  </w:num>
  <w:num w:numId="12">
    <w:abstractNumId w:val="10"/>
  </w:num>
  <w:num w:numId="13">
    <w:abstractNumId w:val="5"/>
  </w:num>
  <w:num w:numId="14">
    <w:abstractNumId w:val="9"/>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7A0"/>
    <w:rsid w:val="001347A0"/>
    <w:rsid w:val="00310679"/>
    <w:rsid w:val="005F2D48"/>
    <w:rsid w:val="00ED4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712DF2-D2EC-4DDE-92F1-07A62E3D3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68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FVrYB12F8PYastXUTjGtEiqdjP3gQqvusmtExeaTBeU/edit?ts=58b9d738" TargetMode="External"/><Relationship Id="rId13" Type="http://schemas.openxmlformats.org/officeDocument/2006/relationships/hyperlink" Target="http://dpi.wi.gov/sites/default/files/imce/assessment/pdf/TDA_Scoring%20Guidelines_WI%20FORWARD%20EXAM.pdf" TargetMode="External"/><Relationship Id="rId18" Type="http://schemas.openxmlformats.org/officeDocument/2006/relationships/hyperlink" Target="http://grafton-gsd.wikispaces.com/file/view/EvaluationMatrixfor2016%20Revised%209.5.16.docx/591139286/EvaluationMatrixfor2016%20Revised%209.5.16.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document/d/161eqMOnjcYugJYspUou70A7WBNmatOsruN3hEdfIDtE/edit?ts=58812afc" TargetMode="External"/><Relationship Id="rId12" Type="http://schemas.openxmlformats.org/officeDocument/2006/relationships/hyperlink" Target="http://dpi.wi.gov/sites/default/files/imce/assessment/pdf/Forward%202017%20Mathematics%20Blueprints.pdf" TargetMode="External"/><Relationship Id="rId17" Type="http://schemas.openxmlformats.org/officeDocument/2006/relationships/hyperlink" Target="http://dpi.wi.gov/ee/2016-17-changes-slo-rubric-format" TargetMode="Externa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dpi.wi.gov/sites/default/files/imce/assessment/pdf/Foward%202017%20ELA%20Test%20Blueprint.pdf" TargetMode="External"/><Relationship Id="rId5" Type="http://schemas.openxmlformats.org/officeDocument/2006/relationships/hyperlink" Target="http://www.ascd.org/publications/educational-leadership/sept12/vol70/num01/Seven-Keys-to-Effective-Feedback.aspx" TargetMode="External"/><Relationship Id="rId15" Type="http://schemas.openxmlformats.org/officeDocument/2006/relationships/image" Target="media/image2.jpeg"/><Relationship Id="rId10" Type="http://schemas.openxmlformats.org/officeDocument/2006/relationships/hyperlink" Target="http://dpi.wi.gov/sites/default/files/imce/assessment/pdf/Forward%20Item%20Types%20That%20May%20Appear%20on%20Spring%202016%20Wisconsin%20Forward%20Exam.pdf" TargetMode="External"/><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docs.google.com/document/d/1EKCYLBdwwOLYS-y4lmpox3gQPGBfmsPu_yUopLfUQws/edit?ts=58a0afa2" TargetMode="External"/><Relationship Id="rId14" Type="http://schemas.openxmlformats.org/officeDocument/2006/relationships/hyperlink" Target="https://docs.google.com/document/d/1qPZ8Ox7gdQthenxdJcii31H1G27xhhFnXsGsTdbn9FI/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3102</TotalTime>
  <Pages>4</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Monday Notes March 13-17th, 2017</vt:lpstr>
      <vt:lpstr>    March/</vt:lpstr>
      <vt:lpstr>    Technology Tips</vt:lpstr>
    </vt:vector>
  </TitlesOfParts>
  <Company>Grafton School District</Company>
  <LinksUpToDate>false</LinksUpToDate>
  <CharactersWithSpaces>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2017-03-17T17:48:00Z</dcterms:created>
  <dcterms:modified xsi:type="dcterms:W3CDTF">2017-03-20T13:01:00Z</dcterms:modified>
</cp:coreProperties>
</file>